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F4B" w:rsidRDefault="00553F4B" w:rsidP="00553F4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ROZPIS ZÁVODU</w:t>
      </w:r>
    </w:p>
    <w:p w:rsidR="00553F4B" w:rsidRDefault="00553F4B" w:rsidP="00553F4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BĚH NA ROZHLEDNU „VESELÝ VRCH“</w:t>
      </w:r>
    </w:p>
    <w:p w:rsidR="00553F4B" w:rsidRPr="00087730" w:rsidRDefault="009D1EC2" w:rsidP="00FF298A">
      <w:pPr>
        <w:rPr>
          <w:b/>
          <w:sz w:val="24"/>
          <w:szCs w:val="24"/>
        </w:rPr>
      </w:pPr>
      <w:r w:rsidRPr="00FF298A">
        <w:rPr>
          <w:b/>
          <w:sz w:val="24"/>
          <w:szCs w:val="24"/>
          <w:u w:val="single"/>
        </w:rPr>
        <w:t>Datum závodu</w:t>
      </w:r>
      <w:r w:rsidR="00B04D87">
        <w:rPr>
          <w:b/>
          <w:sz w:val="24"/>
          <w:szCs w:val="24"/>
        </w:rPr>
        <w:t xml:space="preserve">: </w:t>
      </w:r>
      <w:r w:rsidR="00E90915">
        <w:rPr>
          <w:b/>
          <w:sz w:val="24"/>
          <w:szCs w:val="24"/>
        </w:rPr>
        <w:t>sobota 17.4 2021</w:t>
      </w:r>
    </w:p>
    <w:p w:rsidR="00553F4B" w:rsidRPr="00087730" w:rsidRDefault="00553F4B" w:rsidP="00FF298A">
      <w:pPr>
        <w:spacing w:line="240" w:lineRule="auto"/>
        <w:rPr>
          <w:sz w:val="24"/>
          <w:szCs w:val="24"/>
        </w:rPr>
      </w:pPr>
      <w:r w:rsidRPr="00FF298A">
        <w:rPr>
          <w:b/>
          <w:sz w:val="24"/>
          <w:szCs w:val="24"/>
          <w:u w:val="single"/>
        </w:rPr>
        <w:t>Prezentace</w:t>
      </w:r>
      <w:r w:rsidRPr="00087730"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fotbalové hřiště Choti</w:t>
      </w:r>
      <w:r w:rsidR="00E90915">
        <w:rPr>
          <w:sz w:val="24"/>
          <w:szCs w:val="24"/>
        </w:rPr>
        <w:t>lsko - Prostřední Lhota, od 9.30 do 10.15 děti, od 9.30 do 11.30 dospělí.</w:t>
      </w:r>
    </w:p>
    <w:p w:rsidR="00553F4B" w:rsidRPr="00087730" w:rsidRDefault="00553F4B" w:rsidP="00553F4B">
      <w:pPr>
        <w:rPr>
          <w:sz w:val="24"/>
          <w:szCs w:val="24"/>
        </w:rPr>
      </w:pPr>
      <w:r w:rsidRPr="00FF298A">
        <w:rPr>
          <w:b/>
          <w:sz w:val="24"/>
          <w:szCs w:val="24"/>
          <w:u w:val="single"/>
        </w:rPr>
        <w:t>Start závodu</w:t>
      </w:r>
      <w:r w:rsidR="00F96751">
        <w:rPr>
          <w:b/>
          <w:sz w:val="24"/>
          <w:szCs w:val="24"/>
        </w:rPr>
        <w:t>:</w:t>
      </w:r>
      <w:r w:rsidR="00E90915">
        <w:rPr>
          <w:b/>
          <w:sz w:val="24"/>
          <w:szCs w:val="24"/>
        </w:rPr>
        <w:t xml:space="preserve"> intervalově děti od</w:t>
      </w:r>
      <w:r>
        <w:rPr>
          <w:b/>
          <w:sz w:val="24"/>
          <w:szCs w:val="24"/>
        </w:rPr>
        <w:t xml:space="preserve"> 10</w:t>
      </w:r>
      <w:r w:rsidR="00FF298A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>3</w:t>
      </w:r>
      <w:r w:rsidR="00E90915">
        <w:rPr>
          <w:b/>
          <w:sz w:val="24"/>
          <w:szCs w:val="24"/>
        </w:rPr>
        <w:t>5</w:t>
      </w:r>
      <w:r w:rsidRPr="00087730">
        <w:rPr>
          <w:b/>
          <w:sz w:val="24"/>
          <w:szCs w:val="24"/>
        </w:rPr>
        <w:t xml:space="preserve"> hodin, </w:t>
      </w:r>
      <w:r w:rsidR="00E90915">
        <w:rPr>
          <w:b/>
          <w:sz w:val="24"/>
          <w:szCs w:val="24"/>
        </w:rPr>
        <w:t>intervalově dospělí od 11 hodin</w:t>
      </w:r>
      <w:r>
        <w:rPr>
          <w:b/>
          <w:sz w:val="24"/>
          <w:szCs w:val="24"/>
        </w:rPr>
        <w:t xml:space="preserve">, </w:t>
      </w:r>
      <w:r>
        <w:rPr>
          <w:sz w:val="24"/>
          <w:szCs w:val="24"/>
        </w:rPr>
        <w:t>start je cca 7</w:t>
      </w:r>
      <w:r w:rsidRPr="00087730">
        <w:rPr>
          <w:sz w:val="24"/>
          <w:szCs w:val="24"/>
        </w:rPr>
        <w:t>00 m od místa pr</w:t>
      </w:r>
      <w:r w:rsidR="00E90915">
        <w:rPr>
          <w:sz w:val="24"/>
          <w:szCs w:val="24"/>
        </w:rPr>
        <w:t>ezentace – odbočka na Kobylníky (modrá turistická značka).</w:t>
      </w:r>
    </w:p>
    <w:p w:rsidR="00553F4B" w:rsidRPr="00087730" w:rsidRDefault="00553F4B" w:rsidP="00553F4B">
      <w:pPr>
        <w:rPr>
          <w:b/>
          <w:sz w:val="24"/>
          <w:szCs w:val="24"/>
        </w:rPr>
      </w:pPr>
      <w:r w:rsidRPr="00F96751">
        <w:rPr>
          <w:b/>
          <w:sz w:val="24"/>
          <w:szCs w:val="24"/>
          <w:u w:val="single"/>
        </w:rPr>
        <w:t>Délka trati</w:t>
      </w:r>
      <w:r w:rsidRPr="00087730">
        <w:rPr>
          <w:b/>
          <w:sz w:val="24"/>
          <w:szCs w:val="24"/>
        </w:rPr>
        <w:t>: 5,3 km, děti: 1,</w:t>
      </w:r>
      <w:r>
        <w:rPr>
          <w:b/>
          <w:sz w:val="24"/>
          <w:szCs w:val="24"/>
        </w:rPr>
        <w:t>4</w:t>
      </w:r>
      <w:r w:rsidRPr="00087730">
        <w:rPr>
          <w:b/>
          <w:sz w:val="24"/>
          <w:szCs w:val="24"/>
        </w:rPr>
        <w:t xml:space="preserve"> km</w:t>
      </w:r>
    </w:p>
    <w:p w:rsidR="00553F4B" w:rsidRPr="00087730" w:rsidRDefault="00553F4B" w:rsidP="00FF298A">
      <w:pPr>
        <w:spacing w:line="240" w:lineRule="auto"/>
        <w:rPr>
          <w:sz w:val="24"/>
          <w:szCs w:val="24"/>
        </w:rPr>
      </w:pPr>
      <w:r w:rsidRPr="00F96751">
        <w:rPr>
          <w:b/>
          <w:sz w:val="24"/>
          <w:szCs w:val="24"/>
          <w:u w:val="single"/>
        </w:rPr>
        <w:t>Popis trati</w:t>
      </w:r>
      <w:r w:rsidRPr="00087730">
        <w:rPr>
          <w:b/>
          <w:sz w:val="24"/>
          <w:szCs w:val="24"/>
        </w:rPr>
        <w:t xml:space="preserve">: lesní </w:t>
      </w:r>
      <w:proofErr w:type="spellStart"/>
      <w:r w:rsidRPr="00087730">
        <w:rPr>
          <w:b/>
          <w:sz w:val="24"/>
          <w:szCs w:val="24"/>
        </w:rPr>
        <w:t>kros</w:t>
      </w:r>
      <w:proofErr w:type="spellEnd"/>
      <w:r w:rsidRPr="00087730">
        <w:rPr>
          <w:b/>
          <w:sz w:val="24"/>
          <w:szCs w:val="24"/>
        </w:rPr>
        <w:t xml:space="preserve">, </w:t>
      </w:r>
      <w:r w:rsidRPr="00087730">
        <w:rPr>
          <w:sz w:val="24"/>
          <w:szCs w:val="24"/>
        </w:rPr>
        <w:t>stoupání 262 m, klesání 174 m. T</w:t>
      </w:r>
      <w:r>
        <w:rPr>
          <w:sz w:val="24"/>
          <w:szCs w:val="24"/>
        </w:rPr>
        <w:t>rať vede terénem – lesní a luční</w:t>
      </w:r>
      <w:r w:rsidRPr="00087730">
        <w:rPr>
          <w:sz w:val="24"/>
          <w:szCs w:val="24"/>
        </w:rPr>
        <w:t xml:space="preserve"> cesty podél levého břehu řeky Vltavy, začátek cca 100 m po asfaltu. Cíl: rozhledna Veselý vrc</w:t>
      </w:r>
      <w:r w:rsidR="00E90915">
        <w:rPr>
          <w:sz w:val="24"/>
          <w:szCs w:val="24"/>
        </w:rPr>
        <w:t xml:space="preserve">h, 489 </w:t>
      </w:r>
      <w:proofErr w:type="gramStart"/>
      <w:r w:rsidR="00E90915">
        <w:rPr>
          <w:sz w:val="24"/>
          <w:szCs w:val="24"/>
        </w:rPr>
        <w:t>m.</w:t>
      </w:r>
      <w:proofErr w:type="spellStart"/>
      <w:r w:rsidR="00E90915">
        <w:rPr>
          <w:sz w:val="24"/>
          <w:szCs w:val="24"/>
        </w:rPr>
        <w:t>n.</w:t>
      </w:r>
      <w:proofErr w:type="gramEnd"/>
      <w:r w:rsidR="00E90915">
        <w:rPr>
          <w:sz w:val="24"/>
          <w:szCs w:val="24"/>
        </w:rPr>
        <w:t>m</w:t>
      </w:r>
      <w:proofErr w:type="spellEnd"/>
      <w:r w:rsidR="00E90915">
        <w:rPr>
          <w:sz w:val="24"/>
          <w:szCs w:val="24"/>
        </w:rPr>
        <w:t>.</w:t>
      </w:r>
      <w:r w:rsidRPr="00087730">
        <w:rPr>
          <w:sz w:val="24"/>
          <w:szCs w:val="24"/>
        </w:rPr>
        <w:t xml:space="preserve"> </w:t>
      </w:r>
      <w:r w:rsidR="007E74F9">
        <w:rPr>
          <w:sz w:val="24"/>
          <w:szCs w:val="24"/>
        </w:rPr>
        <w:t>Prosíme, abyste se zbytečně nezdržovali v místě rozhledny a postupně scházeli dolů.</w:t>
      </w:r>
    </w:p>
    <w:p w:rsidR="00553F4B" w:rsidRPr="00087730" w:rsidRDefault="00553F4B" w:rsidP="00FF298A">
      <w:pPr>
        <w:spacing w:line="240" w:lineRule="auto"/>
        <w:rPr>
          <w:sz w:val="24"/>
          <w:szCs w:val="24"/>
        </w:rPr>
      </w:pPr>
      <w:r w:rsidRPr="00087730">
        <w:rPr>
          <w:sz w:val="24"/>
          <w:szCs w:val="24"/>
        </w:rPr>
        <w:t xml:space="preserve">Cesta zpět k místu startu: 1,5 km do Prostřední Lhoty, po žluté turistické značce směr Živohošť, po 500 m na rozcestí odbočit </w:t>
      </w:r>
      <w:r w:rsidR="001F5A44">
        <w:rPr>
          <w:sz w:val="24"/>
          <w:szCs w:val="24"/>
        </w:rPr>
        <w:t xml:space="preserve">doleva </w:t>
      </w:r>
      <w:r w:rsidRPr="00087730">
        <w:rPr>
          <w:sz w:val="24"/>
          <w:szCs w:val="24"/>
        </w:rPr>
        <w:t>na modrou turistickou značku směr Prostřední Lhota.</w:t>
      </w:r>
    </w:p>
    <w:p w:rsidR="00553F4B" w:rsidRDefault="00553F4B" w:rsidP="00FF298A">
      <w:pPr>
        <w:spacing w:after="120" w:line="240" w:lineRule="auto"/>
        <w:rPr>
          <w:b/>
          <w:sz w:val="24"/>
          <w:szCs w:val="24"/>
        </w:rPr>
      </w:pPr>
      <w:r w:rsidRPr="00F96751">
        <w:rPr>
          <w:b/>
          <w:sz w:val="24"/>
          <w:szCs w:val="24"/>
          <w:u w:val="single"/>
        </w:rPr>
        <w:t>Kategorie</w:t>
      </w:r>
      <w:r>
        <w:rPr>
          <w:b/>
          <w:sz w:val="24"/>
          <w:szCs w:val="24"/>
        </w:rPr>
        <w:t xml:space="preserve">: </w:t>
      </w:r>
      <w:r w:rsidRPr="00087730">
        <w:rPr>
          <w:b/>
          <w:sz w:val="24"/>
          <w:szCs w:val="24"/>
        </w:rPr>
        <w:t>Muži do 39 let, 40 – 49 let, 50 – 59 let, 60 – 69 let, 70 a více let</w:t>
      </w:r>
      <w:r>
        <w:rPr>
          <w:b/>
          <w:sz w:val="24"/>
          <w:szCs w:val="24"/>
        </w:rPr>
        <w:t xml:space="preserve">                                                                                 </w:t>
      </w:r>
    </w:p>
    <w:p w:rsidR="00553F4B" w:rsidRDefault="00FF298A" w:rsidP="00FF298A">
      <w:pPr>
        <w:spacing w:after="120" w:line="204" w:lineRule="auto"/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="00553F4B" w:rsidRPr="00087730">
        <w:rPr>
          <w:b/>
          <w:sz w:val="24"/>
          <w:szCs w:val="24"/>
        </w:rPr>
        <w:t>Ženy do 39</w:t>
      </w:r>
      <w:r w:rsidR="009D1EC2">
        <w:rPr>
          <w:b/>
          <w:sz w:val="24"/>
          <w:szCs w:val="24"/>
        </w:rPr>
        <w:t xml:space="preserve"> let, 40 – 49 let, 50 – 59 let, 60 a více let</w:t>
      </w:r>
      <w:r w:rsidR="00553F4B">
        <w:rPr>
          <w:b/>
          <w:sz w:val="24"/>
          <w:szCs w:val="24"/>
        </w:rPr>
        <w:t xml:space="preserve">                                                                                                                  </w:t>
      </w:r>
    </w:p>
    <w:p w:rsidR="00553F4B" w:rsidRDefault="00FF298A" w:rsidP="00FF298A">
      <w:pPr>
        <w:spacing w:line="204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</w:t>
      </w:r>
      <w:r w:rsidR="00553F4B" w:rsidRPr="00087730">
        <w:rPr>
          <w:b/>
          <w:sz w:val="24"/>
          <w:szCs w:val="24"/>
        </w:rPr>
        <w:t xml:space="preserve">Děti do </w:t>
      </w:r>
      <w:r w:rsidR="00553F4B">
        <w:rPr>
          <w:b/>
          <w:sz w:val="24"/>
          <w:szCs w:val="24"/>
        </w:rPr>
        <w:t>7 let, 8</w:t>
      </w:r>
      <w:r w:rsidR="00553F4B" w:rsidRPr="00087730">
        <w:rPr>
          <w:b/>
          <w:sz w:val="24"/>
          <w:szCs w:val="24"/>
        </w:rPr>
        <w:t xml:space="preserve"> – </w:t>
      </w:r>
      <w:r w:rsidR="00553F4B">
        <w:rPr>
          <w:b/>
          <w:sz w:val="24"/>
          <w:szCs w:val="24"/>
        </w:rPr>
        <w:t xml:space="preserve">10 let, 11 </w:t>
      </w:r>
      <w:r w:rsidR="00553F4B" w:rsidRPr="00087730">
        <w:rPr>
          <w:b/>
          <w:sz w:val="24"/>
          <w:szCs w:val="24"/>
        </w:rPr>
        <w:t xml:space="preserve"> – </w:t>
      </w:r>
      <w:r w:rsidR="00553F4B">
        <w:rPr>
          <w:b/>
          <w:sz w:val="24"/>
          <w:szCs w:val="24"/>
        </w:rPr>
        <w:t>15</w:t>
      </w:r>
      <w:r w:rsidR="00553F4B" w:rsidRPr="00087730">
        <w:rPr>
          <w:b/>
          <w:sz w:val="24"/>
          <w:szCs w:val="24"/>
        </w:rPr>
        <w:t xml:space="preserve"> let</w:t>
      </w:r>
    </w:p>
    <w:p w:rsidR="00553F4B" w:rsidRDefault="00553F4B" w:rsidP="00553F4B">
      <w:pPr>
        <w:spacing w:line="240" w:lineRule="auto"/>
        <w:rPr>
          <w:b/>
          <w:sz w:val="24"/>
          <w:szCs w:val="24"/>
        </w:rPr>
      </w:pPr>
      <w:r w:rsidRPr="00F96751">
        <w:rPr>
          <w:b/>
          <w:sz w:val="24"/>
          <w:szCs w:val="24"/>
          <w:u w:val="single"/>
        </w:rPr>
        <w:t>Startovné</w:t>
      </w:r>
      <w:r w:rsidR="00E90915">
        <w:rPr>
          <w:b/>
          <w:sz w:val="24"/>
          <w:szCs w:val="24"/>
        </w:rPr>
        <w:t>: 70</w:t>
      </w:r>
      <w:r w:rsidRPr="00087730">
        <w:rPr>
          <w:b/>
          <w:sz w:val="24"/>
          <w:szCs w:val="24"/>
        </w:rPr>
        <w:t>,- Kč</w:t>
      </w:r>
      <w:r w:rsidR="007E74F9">
        <w:rPr>
          <w:b/>
          <w:sz w:val="24"/>
          <w:szCs w:val="24"/>
        </w:rPr>
        <w:t xml:space="preserve"> pro předem přihlášené, 10</w:t>
      </w:r>
      <w:r w:rsidR="00E90915">
        <w:rPr>
          <w:b/>
          <w:sz w:val="24"/>
          <w:szCs w:val="24"/>
        </w:rPr>
        <w:t>0</w:t>
      </w:r>
      <w:r w:rsidR="00361B63">
        <w:rPr>
          <w:b/>
          <w:sz w:val="24"/>
          <w:szCs w:val="24"/>
        </w:rPr>
        <w:t xml:space="preserve"> Kč pro přihlášené na místě</w:t>
      </w:r>
      <w:r w:rsidRPr="00087730">
        <w:rPr>
          <w:b/>
          <w:sz w:val="24"/>
          <w:szCs w:val="24"/>
        </w:rPr>
        <w:t>, děti zdarma</w:t>
      </w:r>
      <w:r w:rsidR="009211AC">
        <w:rPr>
          <w:b/>
          <w:sz w:val="24"/>
          <w:szCs w:val="24"/>
        </w:rPr>
        <w:t xml:space="preserve">. Přihlášky </w:t>
      </w:r>
      <w:r w:rsidR="00E14821">
        <w:rPr>
          <w:b/>
          <w:sz w:val="24"/>
          <w:szCs w:val="24"/>
        </w:rPr>
        <w:t xml:space="preserve">na </w:t>
      </w:r>
      <w:hyperlink r:id="rId6" w:history="1">
        <w:r w:rsidR="00E90915" w:rsidRPr="00241D2C">
          <w:rPr>
            <w:rStyle w:val="Hypertextovodkaz"/>
            <w:b/>
            <w:sz w:val="24"/>
            <w:szCs w:val="24"/>
          </w:rPr>
          <w:t>http://www.bezecpodblanicka.cz</w:t>
        </w:r>
      </w:hyperlink>
      <w:r w:rsidR="00E90915">
        <w:rPr>
          <w:b/>
          <w:sz w:val="24"/>
          <w:szCs w:val="24"/>
        </w:rPr>
        <w:t xml:space="preserve"> , kde bude také vyvěšena startovní listina.</w:t>
      </w:r>
    </w:p>
    <w:p w:rsidR="00E90915" w:rsidRDefault="00E90915" w:rsidP="00E9091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Vyhlašování nebude, děti dostanou v cíli </w:t>
      </w:r>
      <w:r w:rsidR="007E74F9">
        <w:rPr>
          <w:sz w:val="24"/>
          <w:szCs w:val="24"/>
        </w:rPr>
        <w:t>medaili a drobnou cenu.</w:t>
      </w:r>
    </w:p>
    <w:p w:rsidR="00553F4B" w:rsidRPr="00E90915" w:rsidRDefault="00553F4B" w:rsidP="00E90915">
      <w:pPr>
        <w:spacing w:after="0" w:line="240" w:lineRule="auto"/>
        <w:rPr>
          <w:b/>
          <w:sz w:val="24"/>
          <w:szCs w:val="24"/>
        </w:rPr>
      </w:pPr>
      <w:r w:rsidRPr="00087730">
        <w:rPr>
          <w:sz w:val="24"/>
          <w:szCs w:val="24"/>
        </w:rPr>
        <w:t xml:space="preserve">                                                                                               </w:t>
      </w:r>
      <w:r>
        <w:rPr>
          <w:sz w:val="24"/>
          <w:szCs w:val="24"/>
        </w:rPr>
        <w:t xml:space="preserve">                    </w:t>
      </w:r>
      <w:r w:rsidRPr="00087730">
        <w:rPr>
          <w:sz w:val="24"/>
          <w:szCs w:val="24"/>
        </w:rPr>
        <w:t xml:space="preserve">                                                                                             </w:t>
      </w:r>
      <w:r w:rsidR="00F96751">
        <w:rPr>
          <w:sz w:val="24"/>
          <w:szCs w:val="24"/>
        </w:rPr>
        <w:t xml:space="preserve"> </w:t>
      </w:r>
    </w:p>
    <w:p w:rsidR="00553F4B" w:rsidRPr="00087730" w:rsidRDefault="00553F4B" w:rsidP="00553F4B">
      <w:pPr>
        <w:rPr>
          <w:sz w:val="24"/>
          <w:szCs w:val="24"/>
        </w:rPr>
      </w:pPr>
      <w:r w:rsidRPr="00087730">
        <w:rPr>
          <w:sz w:val="24"/>
          <w:szCs w:val="24"/>
        </w:rPr>
        <w:t>Závodí se dle pravidel atletiky a tohoto rozpisu. Závodníci startují na vlastní nebezpečí.</w:t>
      </w:r>
      <w:r w:rsidR="007E74F9">
        <w:rPr>
          <w:sz w:val="24"/>
          <w:szCs w:val="24"/>
        </w:rPr>
        <w:t xml:space="preserve"> Prosím o dodržování současných pravidel chování, která nám byla stanovena vládou.</w:t>
      </w:r>
    </w:p>
    <w:p w:rsidR="00553F4B" w:rsidRDefault="00553F4B" w:rsidP="00553F4B">
      <w:pPr>
        <w:rPr>
          <w:sz w:val="24"/>
          <w:szCs w:val="24"/>
        </w:rPr>
      </w:pPr>
      <w:r w:rsidRPr="00F96751">
        <w:rPr>
          <w:b/>
          <w:sz w:val="24"/>
          <w:szCs w:val="24"/>
          <w:u w:val="single"/>
        </w:rPr>
        <w:t>Kontakt na pořadatele</w:t>
      </w:r>
      <w:r w:rsidRPr="00087730">
        <w:rPr>
          <w:b/>
          <w:sz w:val="24"/>
          <w:szCs w:val="24"/>
        </w:rPr>
        <w:t xml:space="preserve">: </w:t>
      </w:r>
      <w:r w:rsidRPr="00087730">
        <w:rPr>
          <w:sz w:val="24"/>
          <w:szCs w:val="24"/>
        </w:rPr>
        <w:t xml:space="preserve">Libuše </w:t>
      </w:r>
      <w:proofErr w:type="gramStart"/>
      <w:r w:rsidRPr="00087730">
        <w:rPr>
          <w:sz w:val="24"/>
          <w:szCs w:val="24"/>
        </w:rPr>
        <w:t>Vlachynská</w:t>
      </w:r>
      <w:r w:rsidR="00361B63">
        <w:rPr>
          <w:sz w:val="24"/>
          <w:szCs w:val="24"/>
        </w:rPr>
        <w:t xml:space="preserve">                                                                                                                    </w:t>
      </w:r>
      <w:r w:rsidRPr="00087730">
        <w:rPr>
          <w:sz w:val="24"/>
          <w:szCs w:val="24"/>
        </w:rPr>
        <w:t>Tel.</w:t>
      </w:r>
      <w:proofErr w:type="gramEnd"/>
      <w:r w:rsidRPr="00087730">
        <w:rPr>
          <w:sz w:val="24"/>
          <w:szCs w:val="24"/>
        </w:rPr>
        <w:t>:</w:t>
      </w:r>
      <w:r w:rsidR="00F96751">
        <w:rPr>
          <w:sz w:val="24"/>
          <w:szCs w:val="24"/>
        </w:rPr>
        <w:t xml:space="preserve"> </w:t>
      </w:r>
      <w:r w:rsidRPr="00087730">
        <w:rPr>
          <w:sz w:val="24"/>
          <w:szCs w:val="24"/>
        </w:rPr>
        <w:t>608</w:t>
      </w:r>
      <w:r w:rsidR="00F96751">
        <w:rPr>
          <w:sz w:val="24"/>
          <w:szCs w:val="24"/>
        </w:rPr>
        <w:t> </w:t>
      </w:r>
      <w:r w:rsidRPr="00087730">
        <w:rPr>
          <w:sz w:val="24"/>
          <w:szCs w:val="24"/>
        </w:rPr>
        <w:t>547</w:t>
      </w:r>
      <w:r w:rsidR="00F96751">
        <w:rPr>
          <w:sz w:val="24"/>
          <w:szCs w:val="24"/>
        </w:rPr>
        <w:t xml:space="preserve"> </w:t>
      </w:r>
      <w:r w:rsidRPr="00087730">
        <w:rPr>
          <w:sz w:val="24"/>
          <w:szCs w:val="24"/>
        </w:rPr>
        <w:t xml:space="preserve">185, e-mail: </w:t>
      </w:r>
      <w:hyperlink r:id="rId7" w:history="1">
        <w:r w:rsidRPr="00087730">
          <w:rPr>
            <w:rStyle w:val="Hypertextovodkaz"/>
            <w:sz w:val="24"/>
            <w:szCs w:val="24"/>
          </w:rPr>
          <w:t>libuse.vlachynska@seznam.cz</w:t>
        </w:r>
      </w:hyperlink>
    </w:p>
    <w:p w:rsidR="001F5A44" w:rsidRDefault="001668BE" w:rsidP="00553F4B">
      <w:pPr>
        <w:rPr>
          <w:sz w:val="24"/>
          <w:szCs w:val="24"/>
        </w:rPr>
      </w:pPr>
      <w:r w:rsidRPr="001668B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26.8pt;margin-top:6.45pt;width:66.85pt;height:81.45pt;z-index:-1" wrapcoords="-31 0 -31 21574 21600 21574 21600 0 -31 0">
            <v:imagedata r:id="rId8" o:title="Chotilsko-x"/>
            <w10:wrap type="through"/>
          </v:shape>
        </w:pict>
      </w:r>
      <w:r w:rsidR="00361B63">
        <w:rPr>
          <w:sz w:val="24"/>
          <w:szCs w:val="24"/>
        </w:rPr>
        <w:t xml:space="preserve">Web závodu: </w:t>
      </w:r>
      <w:hyperlink r:id="rId9" w:history="1">
        <w:r w:rsidR="00361B63" w:rsidRPr="00816737">
          <w:rPr>
            <w:rStyle w:val="Hypertextovodkaz"/>
            <w:sz w:val="24"/>
            <w:szCs w:val="24"/>
          </w:rPr>
          <w:t>www.bezecpodblanicka.cz</w:t>
        </w:r>
      </w:hyperlink>
    </w:p>
    <w:p w:rsidR="00553F4B" w:rsidRPr="00087730" w:rsidRDefault="00553F4B" w:rsidP="00F96751">
      <w:pPr>
        <w:spacing w:before="480" w:after="0"/>
        <w:rPr>
          <w:b/>
          <w:sz w:val="24"/>
          <w:szCs w:val="24"/>
        </w:rPr>
      </w:pPr>
      <w:r w:rsidRPr="00087730">
        <w:rPr>
          <w:b/>
          <w:sz w:val="24"/>
          <w:szCs w:val="24"/>
        </w:rPr>
        <w:t>Závod proběhne za podpory obce Chotilsko</w:t>
      </w:r>
    </w:p>
    <w:p w:rsidR="000406A1" w:rsidRPr="005D041F" w:rsidRDefault="000406A1" w:rsidP="005D041F">
      <w:bookmarkStart w:id="0" w:name="_GoBack"/>
      <w:bookmarkEnd w:id="0"/>
    </w:p>
    <w:sectPr w:rsidR="000406A1" w:rsidRPr="005D041F" w:rsidSect="00F96751">
      <w:headerReference w:type="default" r:id="rId10"/>
      <w:footerReference w:type="default" r:id="rId11"/>
      <w:pgSz w:w="11906" w:h="16838"/>
      <w:pgMar w:top="170" w:right="737" w:bottom="170" w:left="737" w:header="397" w:footer="8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70D3" w:rsidRDefault="002A70D3" w:rsidP="00FF1D85">
      <w:pPr>
        <w:spacing w:after="0" w:line="240" w:lineRule="auto"/>
      </w:pPr>
      <w:r>
        <w:separator/>
      </w:r>
    </w:p>
  </w:endnote>
  <w:endnote w:type="continuationSeparator" w:id="0">
    <w:p w:rsidR="002A70D3" w:rsidRDefault="002A70D3" w:rsidP="00FF1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F4B" w:rsidRPr="00FF1D85" w:rsidRDefault="00E90915">
    <w:pPr>
      <w:pStyle w:val="Zpat"/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  <w:r w:rsidRPr="001668BE">
      <w:rPr>
        <w:noProof/>
        <w:sz w:val="18"/>
        <w:szCs w:val="18"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04.25pt;height:49.5pt">
          <v:imagedata r:id="rId1" o:title="Eleven"/>
        </v:shape>
      </w:pict>
    </w:r>
    <w:r w:rsidR="00F96746">
      <w:rPr>
        <w:noProof/>
        <w:sz w:val="18"/>
        <w:szCs w:val="18"/>
        <w:lang w:eastAsia="cs-CZ"/>
      </w:rPr>
      <w:t xml:space="preserve"> </w:t>
    </w:r>
    <w:r w:rsidR="00553F4B">
      <w:rPr>
        <w:noProof/>
        <w:lang w:eastAsia="cs-CZ"/>
      </w:rPr>
      <w:t xml:space="preserve"> </w:t>
    </w:r>
    <w:r>
      <w:rPr>
        <w:noProof/>
        <w:lang w:eastAsia="cs-CZ"/>
      </w:rPr>
      <w:pict>
        <v:shape id="Obrázek 24" o:spid="_x0000_i1027" type="#_x0000_t75" style="width:60pt;height:48.75pt;visibility:visible" o:bordertopcolor="black" o:borderleftcolor="black" o:borderbottomcolor="black" o:borderrightcolor="black">
          <v:imagedata r:id="rId2" o:title="Vaneckuv_statek (2)"/>
          <w10:bordertop type="single" width="6"/>
          <w10:borderleft type="single" width="6"/>
          <w10:borderbottom type="single" width="6"/>
          <w10:borderright type="single" width="6"/>
        </v:shape>
      </w:pict>
    </w:r>
    <w:r w:rsidR="00553F4B">
      <w:rPr>
        <w:noProof/>
        <w:lang w:eastAsia="cs-CZ"/>
      </w:rPr>
      <w:t xml:space="preserve">  </w:t>
    </w:r>
    <w:r>
      <w:rPr>
        <w:noProof/>
        <w:lang w:eastAsia="cs-CZ"/>
      </w:rPr>
      <w:pict>
        <v:shape id="_x0000_i1028" type="#_x0000_t75" style="width:161.25pt;height:32.25pt">
          <v:imagedata r:id="rId3" o:title="Beran - kola a lyže"/>
        </v:shape>
      </w:pict>
    </w:r>
    <w:r w:rsidR="00553F4B" w:rsidRPr="00FD4468">
      <w:rPr>
        <w:noProof/>
        <w:sz w:val="18"/>
        <w:szCs w:val="18"/>
        <w:lang w:eastAsia="cs-CZ"/>
      </w:rPr>
      <w:t xml:space="preserve">  </w:t>
    </w:r>
    <w:r>
      <w:rPr>
        <w:noProof/>
        <w:lang w:eastAsia="cs-CZ"/>
      </w:rPr>
      <w:pict>
        <v:shape id="Obrázek 9" o:spid="_x0000_i1029" type="#_x0000_t75" style="width:59.25pt;height:49.5pt;visibility:visible" o:bordertopcolor="black" o:borderleftcolor="black" o:borderbottomcolor="black" o:borderrightcolor="black">
          <v:imagedata r:id="rId4" o:title=""/>
          <w10:bordertop type="single" width="4"/>
          <w10:borderleft type="single" width="4"/>
          <w10:borderbottom type="single" width="4"/>
          <w10:borderright type="single" width="4"/>
        </v:shape>
      </w:pict>
    </w:r>
    <w:r w:rsidR="00FF298A">
      <w:rPr>
        <w:noProof/>
        <w:lang w:eastAsia="cs-CZ"/>
      </w:rPr>
      <w:t xml:space="preserve"> </w:t>
    </w:r>
    <w:r w:rsidR="00553F4B" w:rsidRPr="00B669BA">
      <w:rPr>
        <w:noProof/>
        <w:sz w:val="16"/>
        <w:szCs w:val="16"/>
        <w:lang w:eastAsia="cs-CZ"/>
      </w:rPr>
      <w:t xml:space="preserve">  </w:t>
    </w:r>
    <w:r>
      <w:rPr>
        <w:noProof/>
        <w:lang w:eastAsia="cs-CZ"/>
      </w:rPr>
      <w:pict>
        <v:shape id="_x0000_i1030" type="#_x0000_t75" style="width:46.5pt;height:50.25pt;mso-position-horizontal-relative:char;mso-position-vertical-relative:line">
          <v:imagedata r:id="rId5" o:title=""/>
        </v:shape>
      </w:pict>
    </w:r>
    <w:r w:rsidR="00553F4B" w:rsidRPr="00FD4468">
      <w:rPr>
        <w:noProof/>
        <w:sz w:val="18"/>
        <w:szCs w:val="18"/>
        <w:lang w:eastAsia="cs-CZ"/>
      </w:rPr>
      <w:t xml:space="preserve"> </w:t>
    </w:r>
    <w:r w:rsidR="00FF298A">
      <w:rPr>
        <w:noProof/>
        <w:sz w:val="18"/>
        <w:szCs w:val="18"/>
        <w:lang w:eastAsia="cs-CZ"/>
      </w:rPr>
      <w:t xml:space="preserve"> </w:t>
    </w:r>
    <w:r>
      <w:rPr>
        <w:noProof/>
        <w:lang w:eastAsia="cs-CZ"/>
      </w:rPr>
      <w:pict>
        <v:shape id="_x0000_i1031" type="#_x0000_t75" style="width:57.75pt;height:51pt">
          <v:imagedata r:id="rId6" o:title="logo MF"/>
        </v:shape>
      </w:pict>
    </w:r>
    <w:r w:rsidR="00553F4B">
      <w:rPr>
        <w:noProof/>
        <w:lang w:eastAsia="cs-CZ"/>
      </w:rPr>
      <w:t xml:space="preserve">       </w:t>
    </w:r>
    <w:r>
      <w:rPr>
        <w:noProof/>
        <w:lang w:eastAsia="cs-CZ"/>
      </w:rPr>
      <w:pict>
        <v:shape id="Obrázek 13" o:spid="_x0000_i1032" type="#_x0000_t75" style="width:510pt;height:538.5pt;visibility:visible">
          <v:imagedata r:id="rId7" o:title=""/>
        </v:shape>
      </w:pict>
    </w:r>
    <w:r>
      <w:rPr>
        <w:noProof/>
        <w:lang w:eastAsia="cs-CZ"/>
      </w:rPr>
      <w:pict>
        <v:shape id="Obrázek 12" o:spid="_x0000_i1033" type="#_x0000_t75" style="width:510pt;height:538.5pt;visibility:visible">
          <v:imagedata r:id="rId8" o:title="regent_logo"/>
        </v:shape>
      </w:pict>
    </w:r>
    <w:r w:rsidR="00553F4B">
      <w:rPr>
        <w:noProof/>
        <w:lang w:eastAsia="cs-CZ"/>
      </w:rPr>
      <w:t xml:space="preserve"> </w:t>
    </w:r>
    <w:r>
      <w:rPr>
        <w:noProof/>
        <w:lang w:eastAsia="cs-CZ"/>
      </w:rPr>
      <w:pict>
        <v:shape id="Obrázek 11" o:spid="_x0000_i1034" type="#_x0000_t75" style="width:510pt;height:538.5pt;visibility:visible">
          <v:imagedata r:id="rId9" o:title="regent_logo (2)"/>
        </v:shape>
      </w:pict>
    </w:r>
    <w:r w:rsidR="00553F4B" w:rsidRPr="00FF1D85">
      <w:t xml:space="preserve"> </w:t>
    </w:r>
    <w:r>
      <w:rPr>
        <w:noProof/>
        <w:lang w:eastAsia="cs-CZ"/>
      </w:rPr>
      <w:pict>
        <v:shape id="Obrázek 10" o:spid="_x0000_i1035" type="#_x0000_t75" style="width:510pt;height:538.5pt;visibility:visible">
          <v:imagedata r:id="rId8" o:title=""/>
        </v:shape>
      </w:pict>
    </w:r>
    <w:r>
      <w:rPr>
        <w:noProof/>
        <w:lang w:eastAsia="cs-CZ"/>
      </w:rPr>
      <w:pict>
        <v:shape id="Obrázek 6" o:spid="_x0000_i1036" type="#_x0000_t75" style="width:510pt;height:539.25pt;visibility:visible">
          <v:imagedata r:id="rId7" o:title=""/>
        </v:shape>
      </w:pict>
    </w:r>
    <w:r>
      <w:rPr>
        <w:noProof/>
        <w:lang w:eastAsia="cs-CZ"/>
      </w:rPr>
      <w:pict>
        <v:shape id="Obrázek 5" o:spid="_x0000_i1037" type="#_x0000_t75" style="width:510pt;height:539.25pt;visibility:visible">
          <v:imagedata r:id="rId7" o:title=""/>
        </v:shape>
      </w:pict>
    </w:r>
  </w:p>
  <w:p w:rsidR="00553F4B" w:rsidRDefault="00553F4B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70D3" w:rsidRDefault="002A70D3" w:rsidP="00FF1D85">
      <w:pPr>
        <w:spacing w:after="0" w:line="240" w:lineRule="auto"/>
      </w:pPr>
      <w:r>
        <w:separator/>
      </w:r>
    </w:p>
  </w:footnote>
  <w:footnote w:type="continuationSeparator" w:id="0">
    <w:p w:rsidR="002A70D3" w:rsidRDefault="002A70D3" w:rsidP="00FF1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F4B" w:rsidRDefault="001668BE" w:rsidP="00FF1D85">
    <w:pPr>
      <w:pStyle w:val="Zhlav"/>
      <w:jc w:val="center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6" o:spid="_x0000_i1025" type="#_x0000_t75" style="width:78pt;height:87pt;visibility:visible">
          <v:imagedata r:id="rId1" o:title="Logo - Běh na rozhlednu - BAR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F1D85"/>
    <w:rsid w:val="000129D9"/>
    <w:rsid w:val="000406A1"/>
    <w:rsid w:val="00072F4E"/>
    <w:rsid w:val="000B0165"/>
    <w:rsid w:val="000D0383"/>
    <w:rsid w:val="0016350C"/>
    <w:rsid w:val="001668BE"/>
    <w:rsid w:val="001963C3"/>
    <w:rsid w:val="001A363C"/>
    <w:rsid w:val="001A7739"/>
    <w:rsid w:val="001F5A44"/>
    <w:rsid w:val="001F77CF"/>
    <w:rsid w:val="00217DBD"/>
    <w:rsid w:val="002272ED"/>
    <w:rsid w:val="002362B4"/>
    <w:rsid w:val="00236561"/>
    <w:rsid w:val="00271013"/>
    <w:rsid w:val="002837ED"/>
    <w:rsid w:val="002A70D3"/>
    <w:rsid w:val="00303F7B"/>
    <w:rsid w:val="00361B63"/>
    <w:rsid w:val="003810E9"/>
    <w:rsid w:val="003814A9"/>
    <w:rsid w:val="00454C9D"/>
    <w:rsid w:val="004D621E"/>
    <w:rsid w:val="00553F4B"/>
    <w:rsid w:val="00564CCD"/>
    <w:rsid w:val="005D041F"/>
    <w:rsid w:val="00607069"/>
    <w:rsid w:val="00645AB6"/>
    <w:rsid w:val="006C5AB8"/>
    <w:rsid w:val="006C6606"/>
    <w:rsid w:val="006E6140"/>
    <w:rsid w:val="00731159"/>
    <w:rsid w:val="007A3BD4"/>
    <w:rsid w:val="007B7088"/>
    <w:rsid w:val="007E74F9"/>
    <w:rsid w:val="00821B7B"/>
    <w:rsid w:val="0085002B"/>
    <w:rsid w:val="00877044"/>
    <w:rsid w:val="00914616"/>
    <w:rsid w:val="009211AC"/>
    <w:rsid w:val="00964C1D"/>
    <w:rsid w:val="0098298A"/>
    <w:rsid w:val="009B5AB2"/>
    <w:rsid w:val="009B6C0F"/>
    <w:rsid w:val="009D1EC2"/>
    <w:rsid w:val="00A170F6"/>
    <w:rsid w:val="00A911C4"/>
    <w:rsid w:val="00B04CE3"/>
    <w:rsid w:val="00B04D87"/>
    <w:rsid w:val="00B14B57"/>
    <w:rsid w:val="00B65613"/>
    <w:rsid w:val="00B669BA"/>
    <w:rsid w:val="00B90467"/>
    <w:rsid w:val="00D20EA8"/>
    <w:rsid w:val="00D23A59"/>
    <w:rsid w:val="00D33D55"/>
    <w:rsid w:val="00D60E7A"/>
    <w:rsid w:val="00D64642"/>
    <w:rsid w:val="00E14821"/>
    <w:rsid w:val="00E363F9"/>
    <w:rsid w:val="00E529E8"/>
    <w:rsid w:val="00E90915"/>
    <w:rsid w:val="00E969DC"/>
    <w:rsid w:val="00EC210E"/>
    <w:rsid w:val="00ED4CD9"/>
    <w:rsid w:val="00F20E79"/>
    <w:rsid w:val="00F31DED"/>
    <w:rsid w:val="00F7165C"/>
    <w:rsid w:val="00F96746"/>
    <w:rsid w:val="00F96751"/>
    <w:rsid w:val="00FD4468"/>
    <w:rsid w:val="00FE16A7"/>
    <w:rsid w:val="00FE4D53"/>
    <w:rsid w:val="00FF178B"/>
    <w:rsid w:val="00FF1D85"/>
    <w:rsid w:val="00FF2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21B7B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0D0383"/>
    <w:rPr>
      <w:rFonts w:ascii="Times New Roman" w:hAnsi="Times New Roman"/>
      <w:sz w:val="24"/>
      <w:szCs w:val="22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FF1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F1D85"/>
  </w:style>
  <w:style w:type="paragraph" w:styleId="Zpat">
    <w:name w:val="footer"/>
    <w:basedOn w:val="Normln"/>
    <w:link w:val="ZpatChar"/>
    <w:uiPriority w:val="99"/>
    <w:unhideWhenUsed/>
    <w:rsid w:val="00FF1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F1D85"/>
  </w:style>
  <w:style w:type="paragraph" w:styleId="Textbubliny">
    <w:name w:val="Balloon Text"/>
    <w:basedOn w:val="Normln"/>
    <w:link w:val="TextbublinyChar"/>
    <w:uiPriority w:val="99"/>
    <w:semiHidden/>
    <w:unhideWhenUsed/>
    <w:rsid w:val="00FF1D85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TextbublinyChar">
    <w:name w:val="Text bubliny Char"/>
    <w:link w:val="Textbubliny"/>
    <w:uiPriority w:val="99"/>
    <w:semiHidden/>
    <w:rsid w:val="00FF1D85"/>
    <w:rPr>
      <w:rFonts w:ascii="Tahoma" w:hAnsi="Tahoma" w:cs="Tahoma"/>
      <w:sz w:val="16"/>
      <w:szCs w:val="16"/>
    </w:rPr>
  </w:style>
  <w:style w:type="character" w:styleId="Hypertextovodkaz">
    <w:name w:val="Hyperlink"/>
    <w:rsid w:val="00553F4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libuse.vlachynska@seznam.cz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ezecpodblanicka.cz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bezecpodblanicka.cz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334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Links>
    <vt:vector size="6" baseType="variant">
      <vt:variant>
        <vt:i4>6881292</vt:i4>
      </vt:variant>
      <vt:variant>
        <vt:i4>0</vt:i4>
      </vt:variant>
      <vt:variant>
        <vt:i4>0</vt:i4>
      </vt:variant>
      <vt:variant>
        <vt:i4>5</vt:i4>
      </vt:variant>
      <vt:variant>
        <vt:lpwstr>mailto:libuse.vlachynska@seznam.cz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</dc:creator>
  <cp:lastModifiedBy>V</cp:lastModifiedBy>
  <cp:revision>4</cp:revision>
  <cp:lastPrinted>2016-04-14T19:36:00Z</cp:lastPrinted>
  <dcterms:created xsi:type="dcterms:W3CDTF">2020-02-20T15:16:00Z</dcterms:created>
  <dcterms:modified xsi:type="dcterms:W3CDTF">2021-04-04T16:35:00Z</dcterms:modified>
</cp:coreProperties>
</file>